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  <w:lang w:eastAsia="zh-CN"/>
        </w:rPr>
        <w:t>神木职业技术学院</w:t>
      </w:r>
      <w:bookmarkStart w:id="0" w:name="_GoBack"/>
      <w:bookmarkEnd w:id="0"/>
      <w:r>
        <w:rPr>
          <w:rFonts w:hint="eastAsia" w:eastAsia="黑体"/>
          <w:sz w:val="44"/>
          <w:szCs w:val="44"/>
        </w:rPr>
        <w:t>社团指导老师经历证明</w:t>
      </w:r>
    </w:p>
    <w:p>
      <w:pPr>
        <w:spacing w:line="264" w:lineRule="auto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姓名：          申报学科：           申报职称：        填表时间：   年  月  日</w:t>
      </w:r>
    </w:p>
    <w:tbl>
      <w:tblPr>
        <w:tblStyle w:val="5"/>
        <w:tblW w:w="14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3493"/>
        <w:gridCol w:w="2842"/>
        <w:gridCol w:w="2571"/>
        <w:gridCol w:w="1686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序号</w:t>
            </w: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所指导社团时间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（X学年X学期）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社团名称</w:t>
            </w: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所属系部/团委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系部/团委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（审核）</w:t>
            </w: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分管校长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（审定）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ind w:firstLine="11865" w:firstLineChars="5650"/>
      </w:pPr>
      <w:r>
        <w:rPr>
          <w:rFonts w:hint="eastAsia"/>
        </w:rPr>
        <w:t>人事处印制</w:t>
      </w:r>
    </w:p>
    <w:sectPr>
      <w:footerReference r:id="rId3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5283328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2D"/>
    <w:rsid w:val="00170B9F"/>
    <w:rsid w:val="00277757"/>
    <w:rsid w:val="003B6F35"/>
    <w:rsid w:val="00544179"/>
    <w:rsid w:val="005E467E"/>
    <w:rsid w:val="0066612D"/>
    <w:rsid w:val="006C53C8"/>
    <w:rsid w:val="006F4A9C"/>
    <w:rsid w:val="00801AC7"/>
    <w:rsid w:val="008D12AF"/>
    <w:rsid w:val="008F6261"/>
    <w:rsid w:val="00A10B7C"/>
    <w:rsid w:val="00AD1DA9"/>
    <w:rsid w:val="00B34CB6"/>
    <w:rsid w:val="00BB5140"/>
    <w:rsid w:val="00C11A4C"/>
    <w:rsid w:val="00D22DE9"/>
    <w:rsid w:val="00D33BDB"/>
    <w:rsid w:val="00D468B8"/>
    <w:rsid w:val="00E210C9"/>
    <w:rsid w:val="00E63935"/>
    <w:rsid w:val="2B0C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</Words>
  <Characters>169</Characters>
  <Lines>1</Lines>
  <Paragraphs>1</Paragraphs>
  <TotalTime>20</TotalTime>
  <ScaleCrop>false</ScaleCrop>
  <LinksUpToDate>false</LinksUpToDate>
  <CharactersWithSpaces>197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2015-10-22T01:24:00Z</dcterms:created>
  <dc:creator>user</dc:creator>
  <cp:lastModifiedBy>Administrator</cp:lastModifiedBy>
  <dcterms:modified xsi:type="dcterms:W3CDTF">2019-11-21T00:52:21Z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